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712" w:rsidRDefault="00EA6712" w:rsidP="00EA6712">
      <w:pPr>
        <w:pStyle w:val="Default"/>
      </w:pPr>
    </w:p>
    <w:p w:rsidR="00EA6712" w:rsidRDefault="00EA6712" w:rsidP="00EA6712">
      <w:pPr>
        <w:pStyle w:val="Default"/>
      </w:pPr>
      <w:r>
        <w:t xml:space="preserve"> </w:t>
      </w:r>
    </w:p>
    <w:p w:rsidR="00E37DB4" w:rsidRPr="00E37DB4" w:rsidRDefault="00E37DB4" w:rsidP="00EA6712">
      <w:pPr>
        <w:pStyle w:val="Default"/>
        <w:rPr>
          <w:b/>
        </w:rPr>
      </w:pPr>
    </w:p>
    <w:p w:rsidR="000C1213" w:rsidRDefault="000C1213" w:rsidP="000C1213">
      <w:pPr>
        <w:spacing w:after="0" w:line="200" w:lineRule="exact"/>
        <w:rPr>
          <w:sz w:val="20"/>
          <w:szCs w:val="20"/>
        </w:rPr>
      </w:pPr>
    </w:p>
    <w:p w:rsidR="000C1213" w:rsidRPr="000C1213" w:rsidRDefault="000C1213" w:rsidP="000C1213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Питања за </w:t>
      </w:r>
      <w:r w:rsidR="0073304F">
        <w:rPr>
          <w:rFonts w:ascii="Times New Roman" w:hAnsi="Times New Roman"/>
          <w:b/>
          <w:sz w:val="24"/>
          <w:szCs w:val="24"/>
        </w:rPr>
        <w:t>4</w:t>
      </w:r>
      <w:r w:rsidRPr="00893BE4">
        <w:rPr>
          <w:rFonts w:ascii="Times New Roman" w:hAnsi="Times New Roman"/>
          <w:b/>
          <w:sz w:val="24"/>
          <w:szCs w:val="24"/>
        </w:rPr>
        <w:t>.  Недељу наставе</w:t>
      </w:r>
      <w:r>
        <w:rPr>
          <w:rFonts w:ascii="Times New Roman" w:hAnsi="Times New Roman"/>
          <w:b/>
          <w:sz w:val="24"/>
          <w:szCs w:val="24"/>
        </w:rPr>
        <w:t xml:space="preserve"> –</w:t>
      </w:r>
      <w:r w:rsidRPr="00893BE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хигијена и екологија</w:t>
      </w:r>
    </w:p>
    <w:p w:rsidR="00E37DB4" w:rsidRDefault="00E37DB4" w:rsidP="00F20C1D">
      <w:pPr>
        <w:pStyle w:val="Default"/>
        <w:spacing w:after="25"/>
        <w:ind w:left="360"/>
        <w:rPr>
          <w:b/>
          <w:sz w:val="23"/>
          <w:szCs w:val="23"/>
        </w:rPr>
      </w:pPr>
    </w:p>
    <w:p w:rsidR="00E37DB4" w:rsidRPr="00E37DB4" w:rsidRDefault="00E37DB4" w:rsidP="00F20C1D">
      <w:pPr>
        <w:pStyle w:val="Default"/>
        <w:spacing w:after="25"/>
        <w:ind w:left="360"/>
        <w:rPr>
          <w:b/>
          <w:sz w:val="23"/>
          <w:szCs w:val="23"/>
        </w:rPr>
      </w:pPr>
    </w:p>
    <w:p w:rsidR="00E37DB4" w:rsidRPr="00E37DB4" w:rsidRDefault="000C1213" w:rsidP="00E37DB4">
      <w:pPr>
        <w:pStyle w:val="Default"/>
        <w:numPr>
          <w:ilvl w:val="0"/>
          <w:numId w:val="1"/>
        </w:numPr>
        <w:spacing w:after="25"/>
        <w:rPr>
          <w:sz w:val="23"/>
          <w:szCs w:val="23"/>
        </w:rPr>
      </w:pPr>
      <w:r w:rsidRPr="00E37DB4">
        <w:rPr>
          <w:sz w:val="23"/>
          <w:szCs w:val="23"/>
        </w:rPr>
        <w:t>Фактори који утичу на токсичност метала</w:t>
      </w:r>
    </w:p>
    <w:p w:rsidR="00E37DB4" w:rsidRPr="00E37DB4" w:rsidRDefault="000C1213" w:rsidP="00EA6712">
      <w:pPr>
        <w:pStyle w:val="Default"/>
        <w:numPr>
          <w:ilvl w:val="0"/>
          <w:numId w:val="1"/>
        </w:numPr>
        <w:spacing w:after="25"/>
        <w:rPr>
          <w:sz w:val="23"/>
          <w:szCs w:val="23"/>
        </w:rPr>
      </w:pPr>
      <w:r>
        <w:rPr>
          <w:sz w:val="23"/>
          <w:szCs w:val="23"/>
        </w:rPr>
        <w:t>Путеви уноса метала у организам и путеви излучивања из организма</w:t>
      </w:r>
    </w:p>
    <w:p w:rsidR="00E37DB4" w:rsidRPr="00E37DB4" w:rsidRDefault="000C1213" w:rsidP="00EA6712">
      <w:pPr>
        <w:pStyle w:val="Default"/>
        <w:numPr>
          <w:ilvl w:val="0"/>
          <w:numId w:val="1"/>
        </w:numPr>
        <w:spacing w:after="25"/>
        <w:rPr>
          <w:sz w:val="23"/>
          <w:szCs w:val="23"/>
        </w:rPr>
      </w:pPr>
      <w:r>
        <w:rPr>
          <w:sz w:val="23"/>
          <w:szCs w:val="23"/>
        </w:rPr>
        <w:t>Тровања тешким металима могу бити</w:t>
      </w:r>
    </w:p>
    <w:p w:rsidR="00E37DB4" w:rsidRPr="00E37DB4" w:rsidRDefault="000C1213" w:rsidP="00EA6712">
      <w:pPr>
        <w:pStyle w:val="Default"/>
        <w:numPr>
          <w:ilvl w:val="0"/>
          <w:numId w:val="1"/>
        </w:numPr>
        <w:spacing w:after="25"/>
        <w:rPr>
          <w:sz w:val="23"/>
          <w:szCs w:val="23"/>
        </w:rPr>
      </w:pPr>
      <w:r>
        <w:rPr>
          <w:sz w:val="23"/>
          <w:szCs w:val="23"/>
        </w:rPr>
        <w:t>Тровања металима –гвожђе</w:t>
      </w:r>
    </w:p>
    <w:p w:rsidR="00EA6712" w:rsidRPr="00E37DB4" w:rsidRDefault="000C1213" w:rsidP="00E37DB4">
      <w:pPr>
        <w:pStyle w:val="Default"/>
        <w:numPr>
          <w:ilvl w:val="0"/>
          <w:numId w:val="1"/>
        </w:numPr>
        <w:spacing w:after="25"/>
        <w:rPr>
          <w:sz w:val="23"/>
          <w:szCs w:val="23"/>
        </w:rPr>
      </w:pPr>
      <w:r w:rsidRPr="00E37DB4">
        <w:rPr>
          <w:sz w:val="23"/>
          <w:szCs w:val="23"/>
        </w:rPr>
        <w:t xml:space="preserve">Тровања тешким металима </w:t>
      </w:r>
      <w:r>
        <w:rPr>
          <w:sz w:val="23"/>
          <w:szCs w:val="23"/>
        </w:rPr>
        <w:t>–</w:t>
      </w:r>
      <w:r w:rsidRPr="00E37DB4">
        <w:rPr>
          <w:sz w:val="23"/>
          <w:szCs w:val="23"/>
        </w:rPr>
        <w:t>олово</w:t>
      </w:r>
      <w:r w:rsidR="002411F9">
        <w:rPr>
          <w:sz w:val="23"/>
          <w:szCs w:val="23"/>
        </w:rPr>
        <w:t>, симптоми лакшег облик тровања</w:t>
      </w:r>
    </w:p>
    <w:p w:rsidR="00E37DB4" w:rsidRPr="00E37DB4" w:rsidRDefault="002411F9" w:rsidP="00E37DB4">
      <w:pPr>
        <w:pStyle w:val="Default"/>
        <w:numPr>
          <w:ilvl w:val="0"/>
          <w:numId w:val="1"/>
        </w:numPr>
        <w:spacing w:after="25"/>
        <w:rPr>
          <w:sz w:val="23"/>
          <w:szCs w:val="23"/>
        </w:rPr>
      </w:pPr>
      <w:r>
        <w:rPr>
          <w:sz w:val="23"/>
          <w:szCs w:val="23"/>
          <w:lang/>
        </w:rPr>
        <w:t>Тежи</w:t>
      </w:r>
      <w:r w:rsidR="000C1213">
        <w:rPr>
          <w:sz w:val="23"/>
          <w:szCs w:val="23"/>
        </w:rPr>
        <w:t xml:space="preserve"> облици </w:t>
      </w:r>
      <w:r>
        <w:rPr>
          <w:sz w:val="23"/>
          <w:szCs w:val="23"/>
          <w:lang/>
        </w:rPr>
        <w:t>манифестног</w:t>
      </w:r>
      <w:r w:rsidR="000C1213">
        <w:rPr>
          <w:sz w:val="23"/>
          <w:szCs w:val="23"/>
        </w:rPr>
        <w:t xml:space="preserve"> тровања оловом</w:t>
      </w:r>
    </w:p>
    <w:p w:rsidR="00EA6712" w:rsidRDefault="000C1213" w:rsidP="00EA6712">
      <w:pPr>
        <w:pStyle w:val="Default"/>
        <w:numPr>
          <w:ilvl w:val="0"/>
          <w:numId w:val="1"/>
        </w:numPr>
        <w:spacing w:after="25"/>
        <w:rPr>
          <w:sz w:val="23"/>
          <w:szCs w:val="23"/>
        </w:rPr>
      </w:pPr>
      <w:r>
        <w:rPr>
          <w:sz w:val="23"/>
          <w:szCs w:val="23"/>
        </w:rPr>
        <w:t>Тровања тешким металима –жива</w:t>
      </w:r>
      <w:r w:rsidR="00C66D56">
        <w:rPr>
          <w:sz w:val="23"/>
          <w:szCs w:val="23"/>
          <w:lang/>
        </w:rPr>
        <w:t>, акутно и хронично тровање неорганским спојевима</w:t>
      </w:r>
    </w:p>
    <w:p w:rsidR="00C66D56" w:rsidRPr="00C66D56" w:rsidRDefault="000C1213" w:rsidP="00C66D56">
      <w:pPr>
        <w:pStyle w:val="Default"/>
        <w:numPr>
          <w:ilvl w:val="0"/>
          <w:numId w:val="1"/>
        </w:numPr>
        <w:spacing w:after="25"/>
        <w:rPr>
          <w:sz w:val="23"/>
          <w:szCs w:val="23"/>
        </w:rPr>
      </w:pPr>
      <w:r>
        <w:rPr>
          <w:sz w:val="23"/>
          <w:szCs w:val="23"/>
        </w:rPr>
        <w:t xml:space="preserve"> </w:t>
      </w:r>
      <w:r w:rsidR="00C66D56" w:rsidRPr="00E37DB4">
        <w:rPr>
          <w:sz w:val="23"/>
          <w:szCs w:val="23"/>
        </w:rPr>
        <w:t>Тровања тешким металима – манган</w:t>
      </w:r>
      <w:r w:rsidR="00C66D56">
        <w:rPr>
          <w:sz w:val="23"/>
          <w:szCs w:val="23"/>
          <w:lang/>
        </w:rPr>
        <w:t>, акутно тровање</w:t>
      </w:r>
    </w:p>
    <w:p w:rsidR="00C66D56" w:rsidRPr="00C66D56" w:rsidRDefault="00C66D56" w:rsidP="00C66D56">
      <w:pPr>
        <w:pStyle w:val="Default"/>
        <w:numPr>
          <w:ilvl w:val="0"/>
          <w:numId w:val="1"/>
        </w:numPr>
        <w:spacing w:after="25"/>
        <w:rPr>
          <w:sz w:val="23"/>
          <w:szCs w:val="23"/>
        </w:rPr>
      </w:pPr>
      <w:r w:rsidRPr="00E37DB4">
        <w:rPr>
          <w:sz w:val="23"/>
          <w:szCs w:val="23"/>
        </w:rPr>
        <w:t xml:space="preserve"> Тровања тешким металима – манган</w:t>
      </w:r>
      <w:r>
        <w:rPr>
          <w:sz w:val="23"/>
          <w:szCs w:val="23"/>
          <w:lang/>
        </w:rPr>
        <w:t>, хронично тровање</w:t>
      </w:r>
    </w:p>
    <w:p w:rsidR="00E37DB4" w:rsidRPr="00C66D56" w:rsidRDefault="000C1213" w:rsidP="00E37DB4">
      <w:pPr>
        <w:pStyle w:val="Default"/>
        <w:numPr>
          <w:ilvl w:val="0"/>
          <w:numId w:val="1"/>
        </w:numPr>
        <w:spacing w:after="25"/>
        <w:rPr>
          <w:sz w:val="23"/>
          <w:szCs w:val="23"/>
        </w:rPr>
      </w:pPr>
      <w:r>
        <w:rPr>
          <w:sz w:val="23"/>
          <w:szCs w:val="23"/>
        </w:rPr>
        <w:t>Тровање арсеном</w:t>
      </w:r>
      <w:r w:rsidR="00C66D56">
        <w:rPr>
          <w:sz w:val="23"/>
          <w:szCs w:val="23"/>
          <w:lang/>
        </w:rPr>
        <w:t>-акутно тровање изазвано инхалацијом, ингестијом</w:t>
      </w:r>
      <w:r>
        <w:rPr>
          <w:sz w:val="23"/>
          <w:szCs w:val="23"/>
        </w:rPr>
        <w:t xml:space="preserve"> </w:t>
      </w:r>
    </w:p>
    <w:p w:rsidR="00C66D56" w:rsidRPr="00C66D56" w:rsidRDefault="00C66D56" w:rsidP="00C66D56">
      <w:pPr>
        <w:pStyle w:val="Default"/>
        <w:numPr>
          <w:ilvl w:val="0"/>
          <w:numId w:val="1"/>
        </w:numPr>
        <w:spacing w:after="25"/>
        <w:rPr>
          <w:sz w:val="23"/>
          <w:szCs w:val="23"/>
        </w:rPr>
      </w:pPr>
      <w:r>
        <w:rPr>
          <w:sz w:val="23"/>
          <w:szCs w:val="23"/>
        </w:rPr>
        <w:t>Тровање арсеном</w:t>
      </w:r>
      <w:r>
        <w:rPr>
          <w:sz w:val="23"/>
          <w:szCs w:val="23"/>
          <w:lang/>
        </w:rPr>
        <w:t>-хронично тровање изазвано инхалацијом, ингестијом</w:t>
      </w:r>
      <w:r>
        <w:rPr>
          <w:sz w:val="23"/>
          <w:szCs w:val="23"/>
        </w:rPr>
        <w:t xml:space="preserve"> </w:t>
      </w:r>
    </w:p>
    <w:p w:rsidR="00E37DB4" w:rsidRPr="000C1213" w:rsidRDefault="000C1213" w:rsidP="00E37DB4">
      <w:pPr>
        <w:pStyle w:val="Default"/>
        <w:numPr>
          <w:ilvl w:val="0"/>
          <w:numId w:val="1"/>
        </w:numPr>
        <w:spacing w:after="25"/>
        <w:rPr>
          <w:sz w:val="23"/>
          <w:szCs w:val="23"/>
        </w:rPr>
      </w:pPr>
      <w:r>
        <w:rPr>
          <w:sz w:val="23"/>
          <w:szCs w:val="23"/>
        </w:rPr>
        <w:t>Тровање кадмијумом</w:t>
      </w:r>
    </w:p>
    <w:p w:rsidR="000C1213" w:rsidRPr="00EA6712" w:rsidRDefault="000C1213" w:rsidP="00E37DB4">
      <w:pPr>
        <w:pStyle w:val="Default"/>
        <w:numPr>
          <w:ilvl w:val="0"/>
          <w:numId w:val="1"/>
        </w:numPr>
        <w:spacing w:after="25"/>
        <w:rPr>
          <w:sz w:val="23"/>
          <w:szCs w:val="23"/>
        </w:rPr>
      </w:pPr>
      <w:r>
        <w:rPr>
          <w:sz w:val="23"/>
          <w:szCs w:val="23"/>
        </w:rPr>
        <w:t>Хронично тровање кадмијумом</w:t>
      </w:r>
    </w:p>
    <w:p w:rsidR="00E37DB4" w:rsidRDefault="000C1213" w:rsidP="00E37DB4">
      <w:pPr>
        <w:pStyle w:val="Default"/>
        <w:numPr>
          <w:ilvl w:val="0"/>
          <w:numId w:val="1"/>
        </w:numPr>
        <w:spacing w:after="25"/>
        <w:rPr>
          <w:sz w:val="23"/>
          <w:szCs w:val="23"/>
        </w:rPr>
      </w:pPr>
      <w:r>
        <w:rPr>
          <w:sz w:val="23"/>
          <w:szCs w:val="23"/>
        </w:rPr>
        <w:t>Тровање хромом</w:t>
      </w:r>
    </w:p>
    <w:p w:rsidR="00EA6712" w:rsidRPr="00E37DB4" w:rsidRDefault="000C1213" w:rsidP="00E37DB4">
      <w:pPr>
        <w:pStyle w:val="Default"/>
        <w:numPr>
          <w:ilvl w:val="0"/>
          <w:numId w:val="1"/>
        </w:numPr>
        <w:spacing w:after="25"/>
        <w:rPr>
          <w:sz w:val="23"/>
          <w:szCs w:val="23"/>
        </w:rPr>
      </w:pPr>
      <w:r w:rsidRPr="00E37DB4">
        <w:rPr>
          <w:sz w:val="23"/>
          <w:szCs w:val="23"/>
        </w:rPr>
        <w:t xml:space="preserve">Тровање метил алкохолом-метанолом </w:t>
      </w:r>
    </w:p>
    <w:p w:rsidR="00E37DB4" w:rsidRPr="00C66D56" w:rsidRDefault="000C1213" w:rsidP="00C66D56">
      <w:pPr>
        <w:pStyle w:val="Default"/>
        <w:numPr>
          <w:ilvl w:val="0"/>
          <w:numId w:val="1"/>
        </w:numPr>
        <w:spacing w:after="25"/>
        <w:rPr>
          <w:sz w:val="23"/>
          <w:szCs w:val="23"/>
        </w:rPr>
      </w:pPr>
      <w:r>
        <w:rPr>
          <w:sz w:val="23"/>
          <w:szCs w:val="23"/>
        </w:rPr>
        <w:t>Пестициди и подела</w:t>
      </w:r>
    </w:p>
    <w:p w:rsidR="00EA6712" w:rsidRPr="00E37DB4" w:rsidRDefault="000C1213" w:rsidP="00E37DB4">
      <w:pPr>
        <w:pStyle w:val="Default"/>
        <w:numPr>
          <w:ilvl w:val="0"/>
          <w:numId w:val="1"/>
        </w:numPr>
        <w:spacing w:after="25"/>
        <w:rPr>
          <w:sz w:val="23"/>
          <w:szCs w:val="23"/>
        </w:rPr>
      </w:pPr>
      <w:r w:rsidRPr="00E37DB4">
        <w:rPr>
          <w:sz w:val="23"/>
          <w:szCs w:val="23"/>
        </w:rPr>
        <w:t>Утицај на здравље-органохлорни инсектициди</w:t>
      </w:r>
    </w:p>
    <w:p w:rsidR="00EA6712" w:rsidRPr="00C66D56" w:rsidRDefault="000C1213" w:rsidP="00EA6712">
      <w:pPr>
        <w:pStyle w:val="Default"/>
        <w:numPr>
          <w:ilvl w:val="0"/>
          <w:numId w:val="1"/>
        </w:numPr>
        <w:spacing w:after="25"/>
        <w:rPr>
          <w:sz w:val="23"/>
          <w:szCs w:val="23"/>
        </w:rPr>
      </w:pPr>
      <w:r>
        <w:rPr>
          <w:sz w:val="23"/>
          <w:szCs w:val="23"/>
        </w:rPr>
        <w:t>Утицај на здравље - органофосфорни инсектициди</w:t>
      </w:r>
    </w:p>
    <w:p w:rsidR="00C66D56" w:rsidRPr="00E37DB4" w:rsidRDefault="00C66D56" w:rsidP="00EA6712">
      <w:pPr>
        <w:pStyle w:val="Default"/>
        <w:numPr>
          <w:ilvl w:val="0"/>
          <w:numId w:val="1"/>
        </w:numPr>
        <w:spacing w:after="25"/>
        <w:rPr>
          <w:sz w:val="23"/>
          <w:szCs w:val="23"/>
        </w:rPr>
      </w:pPr>
      <w:r>
        <w:rPr>
          <w:sz w:val="23"/>
          <w:szCs w:val="23"/>
          <w:lang/>
        </w:rPr>
        <w:t>Карбамати</w:t>
      </w:r>
    </w:p>
    <w:p w:rsidR="00E37DB4" w:rsidRDefault="000C1213" w:rsidP="00E37DB4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 xml:space="preserve">Тровање диоксинима </w:t>
      </w:r>
    </w:p>
    <w:p w:rsidR="00EA6712" w:rsidRPr="00E37DB4" w:rsidRDefault="000C1213" w:rsidP="00E37DB4">
      <w:pPr>
        <w:pStyle w:val="Default"/>
        <w:numPr>
          <w:ilvl w:val="0"/>
          <w:numId w:val="1"/>
        </w:numPr>
        <w:spacing w:after="25"/>
        <w:rPr>
          <w:sz w:val="23"/>
          <w:szCs w:val="23"/>
        </w:rPr>
      </w:pPr>
      <w:r w:rsidRPr="00E37DB4">
        <w:rPr>
          <w:sz w:val="23"/>
          <w:szCs w:val="23"/>
        </w:rPr>
        <w:t xml:space="preserve">Тровање органским растварачима </w:t>
      </w:r>
    </w:p>
    <w:p w:rsidR="00E37DB4" w:rsidRPr="00E37DB4" w:rsidRDefault="000C1213" w:rsidP="00E37DB4">
      <w:pPr>
        <w:pStyle w:val="Default"/>
        <w:numPr>
          <w:ilvl w:val="0"/>
          <w:numId w:val="1"/>
        </w:numPr>
        <w:spacing w:after="25"/>
        <w:rPr>
          <w:sz w:val="23"/>
          <w:szCs w:val="23"/>
        </w:rPr>
      </w:pPr>
      <w:r>
        <w:rPr>
          <w:sz w:val="23"/>
          <w:szCs w:val="23"/>
        </w:rPr>
        <w:t>Техничке и хигијенске мере заштите од гасова и пара</w:t>
      </w:r>
    </w:p>
    <w:p w:rsidR="00E37DB4" w:rsidRPr="00E37DB4" w:rsidRDefault="000C1213" w:rsidP="00E37DB4">
      <w:pPr>
        <w:pStyle w:val="Default"/>
        <w:numPr>
          <w:ilvl w:val="0"/>
          <w:numId w:val="1"/>
        </w:numPr>
        <w:spacing w:after="25"/>
        <w:rPr>
          <w:sz w:val="23"/>
          <w:szCs w:val="23"/>
        </w:rPr>
      </w:pPr>
      <w:r>
        <w:rPr>
          <w:sz w:val="23"/>
          <w:szCs w:val="23"/>
        </w:rPr>
        <w:t>Лична заштитна средства</w:t>
      </w:r>
    </w:p>
    <w:p w:rsidR="00E37DB4" w:rsidRPr="00E37DB4" w:rsidRDefault="000C1213" w:rsidP="00E37DB4">
      <w:pPr>
        <w:pStyle w:val="Default"/>
        <w:numPr>
          <w:ilvl w:val="0"/>
          <w:numId w:val="1"/>
        </w:numPr>
        <w:spacing w:after="25"/>
        <w:rPr>
          <w:sz w:val="23"/>
          <w:szCs w:val="23"/>
        </w:rPr>
      </w:pPr>
      <w:r>
        <w:rPr>
          <w:sz w:val="23"/>
          <w:szCs w:val="23"/>
        </w:rPr>
        <w:t>Медицинске мере заштите</w:t>
      </w:r>
    </w:p>
    <w:p w:rsidR="00602BEE" w:rsidRDefault="00602BEE"/>
    <w:sectPr w:rsidR="00602BEE" w:rsidSect="007570EE">
      <w:pgSz w:w="11906" w:h="17837"/>
      <w:pgMar w:top="1892" w:right="646" w:bottom="1417" w:left="959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C87476"/>
    <w:multiLevelType w:val="hybridMultilevel"/>
    <w:tmpl w:val="22C2E3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E8716D"/>
    <w:multiLevelType w:val="hybridMultilevel"/>
    <w:tmpl w:val="4F7223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compat/>
  <w:rsids>
    <w:rsidRoot w:val="00EA6712"/>
    <w:rsid w:val="000C1213"/>
    <w:rsid w:val="001F7A17"/>
    <w:rsid w:val="002411F9"/>
    <w:rsid w:val="00602BEE"/>
    <w:rsid w:val="0073304F"/>
    <w:rsid w:val="00903FF2"/>
    <w:rsid w:val="00B22A44"/>
    <w:rsid w:val="00C66D56"/>
    <w:rsid w:val="00E37DB4"/>
    <w:rsid w:val="00EA6712"/>
    <w:rsid w:val="00F20C1D"/>
    <w:rsid w:val="00FA65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1213"/>
    <w:pPr>
      <w:widowControl w:val="0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A67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Maja</cp:lastModifiedBy>
  <cp:revision>2</cp:revision>
  <dcterms:created xsi:type="dcterms:W3CDTF">2023-09-15T08:35:00Z</dcterms:created>
  <dcterms:modified xsi:type="dcterms:W3CDTF">2023-09-15T08:35:00Z</dcterms:modified>
</cp:coreProperties>
</file>